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7A17" w14:textId="76348A0A" w:rsidR="00A41A0E" w:rsidRDefault="006B1473" w:rsidP="00E263CE">
      <w:pPr>
        <w:jc w:val="center"/>
      </w:pPr>
      <w:r>
        <w:rPr>
          <w:noProof/>
        </w:rPr>
        <w:drawing>
          <wp:inline distT="0" distB="0" distL="0" distR="0" wp14:anchorId="58A0A97A" wp14:editId="6FB43DE9">
            <wp:extent cx="1109679" cy="1664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088" cy="169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DA0DD" w14:textId="7D64DBBA" w:rsidR="00E263CE" w:rsidRPr="006B1473" w:rsidRDefault="00E263CE" w:rsidP="006B1473">
      <w:pPr>
        <w:rPr>
          <w:b/>
          <w:bCs/>
          <w:color w:val="FF0000"/>
          <w:sz w:val="28"/>
          <w:szCs w:val="28"/>
        </w:rPr>
      </w:pPr>
    </w:p>
    <w:p w14:paraId="25847755" w14:textId="77777777" w:rsidR="00E263CE" w:rsidRDefault="00E263CE" w:rsidP="00E263CE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43EB92B2" w14:textId="77777777" w:rsidR="00E263CE" w:rsidRPr="00527CB6" w:rsidRDefault="00E263CE" w:rsidP="00527CB6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709F1E9F" w14:textId="2366B193" w:rsidR="00527CB6" w:rsidRDefault="00527CB6" w:rsidP="00527CB6">
      <w:pPr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27CB6">
        <w:rPr>
          <w:rFonts w:ascii="Calibri" w:eastAsia="Calibri" w:hAnsi="Calibri" w:cs="Times New Roman"/>
          <w:b/>
          <w:bCs/>
          <w:sz w:val="24"/>
          <w:szCs w:val="24"/>
        </w:rPr>
        <w:t>Adult Player Code of Conduct</w:t>
      </w:r>
    </w:p>
    <w:p w14:paraId="07D5F0D6" w14:textId="6C5A94F4" w:rsidR="00527CB6" w:rsidRPr="006B1473" w:rsidRDefault="006B1473" w:rsidP="00527CB6">
      <w:pPr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B1473">
        <w:rPr>
          <w:rFonts w:ascii="Calibri" w:eastAsia="Calibri" w:hAnsi="Calibri" w:cs="Times New Roman"/>
          <w:b/>
          <w:bCs/>
          <w:sz w:val="24"/>
          <w:szCs w:val="24"/>
        </w:rPr>
        <w:t>Bath City FC</w:t>
      </w:r>
    </w:p>
    <w:p w14:paraId="1FF0289C" w14:textId="77777777" w:rsidR="00527CB6" w:rsidRPr="00527CB6" w:rsidRDefault="00527CB6" w:rsidP="00527CB6">
      <w:pPr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585039B" w14:textId="3D175A50" w:rsidR="00527CB6" w:rsidRPr="00527CB6" w:rsidRDefault="006B1473" w:rsidP="00527CB6">
      <w:pPr>
        <w:spacing w:line="256" w:lineRule="auto"/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</w:pPr>
      <w:r w:rsidRPr="006B1473">
        <w:rPr>
          <w:rFonts w:ascii="Calibri" w:eastAsia="Calibri" w:hAnsi="Calibri" w:cs="Times New Roman"/>
          <w:sz w:val="20"/>
          <w:szCs w:val="20"/>
        </w:rPr>
        <w:t>Bath City FC</w:t>
      </w:r>
      <w:r w:rsidR="00527CB6" w:rsidRPr="006B1473">
        <w:rPr>
          <w:rFonts w:ascii="Calibri" w:eastAsia="Calibri" w:hAnsi="Calibri" w:cs="Times New Roman"/>
          <w:sz w:val="20"/>
          <w:szCs w:val="20"/>
        </w:rPr>
        <w:t xml:space="preserve"> </w:t>
      </w:r>
      <w:r w:rsidR="00527CB6"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share and encourage the FA’s Code of Respect, we</w:t>
      </w:r>
      <w:r w:rsidR="00527CB6" w:rsidRPr="00527CB6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 </w:t>
      </w:r>
      <w:r w:rsidR="00527CB6"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believe that we all have the responsibility to promote the highest standards of behaviour. Adult players have a significant role to play in this. All adult players should follow this code of conduct and treat your team, other players, match officials with Respect.</w:t>
      </w:r>
    </w:p>
    <w:p w14:paraId="45DAD8DA" w14:textId="7A761B4A" w:rsidR="00527CB6" w:rsidRPr="00527CB6" w:rsidRDefault="00527CB6" w:rsidP="00527CB6">
      <w:pPr>
        <w:spacing w:line="256" w:lineRule="auto"/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Adult Players on and off the field, I will:</w:t>
      </w:r>
    </w:p>
    <w:p w14:paraId="77BDEC9F" w14:textId="77777777" w:rsidR="00527CB6" w:rsidRPr="00527CB6" w:rsidRDefault="00527CB6" w:rsidP="00527CB6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Stick to the rules and celebrate the spirit of the game.</w:t>
      </w:r>
    </w:p>
    <w:p w14:paraId="4C2B9043" w14:textId="77777777" w:rsidR="00527CB6" w:rsidRPr="00527CB6" w:rsidRDefault="00527CB6" w:rsidP="00527CB6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Always show respect to everyone involved in the game.</w:t>
      </w:r>
    </w:p>
    <w:p w14:paraId="3E4A47F6" w14:textId="77777777" w:rsidR="00527CB6" w:rsidRPr="00527CB6" w:rsidRDefault="00527CB6" w:rsidP="00527CB6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Never engage in public criticism of the Match Officials and abide by their final decision. </w:t>
      </w:r>
    </w:p>
    <w:p w14:paraId="42B7783E" w14:textId="77777777" w:rsidR="00527CB6" w:rsidRPr="00527CB6" w:rsidRDefault="00527CB6" w:rsidP="00527CB6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Win or lose with dignity. Shake hands at the end of the game.</w:t>
      </w:r>
    </w:p>
    <w:p w14:paraId="138CAE21" w14:textId="77777777" w:rsidR="00527CB6" w:rsidRPr="00527CB6" w:rsidRDefault="00527CB6" w:rsidP="00527CB6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Be aware of the potential impact of bad language on others.</w:t>
      </w:r>
    </w:p>
    <w:p w14:paraId="1700E608" w14:textId="77777777" w:rsidR="00527CB6" w:rsidRPr="00527CB6" w:rsidRDefault="00527CB6" w:rsidP="00527CB6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Never engage in abusive language, bullying or intimidating behaviour.</w:t>
      </w:r>
    </w:p>
    <w:p w14:paraId="188583AC" w14:textId="77777777" w:rsidR="00527CB6" w:rsidRPr="00527CB6" w:rsidRDefault="00527CB6" w:rsidP="00527CB6">
      <w:pPr>
        <w:spacing w:line="256" w:lineRule="auto"/>
        <w:ind w:left="720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</w:p>
    <w:p w14:paraId="55190AE4" w14:textId="77777777" w:rsidR="00527CB6" w:rsidRPr="00527CB6" w:rsidRDefault="00527CB6" w:rsidP="00527CB6">
      <w:pPr>
        <w:spacing w:line="256" w:lineRule="auto"/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I understand that if I do not follow the code, I may:</w:t>
      </w:r>
    </w:p>
    <w:p w14:paraId="3CC3A984" w14:textId="77777777" w:rsidR="00527CB6" w:rsidRPr="00527CB6" w:rsidRDefault="00527CB6" w:rsidP="00527CB6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Be asked to apologise to whoever I’ve upset.</w:t>
      </w:r>
    </w:p>
    <w:p w14:paraId="394AFAE1" w14:textId="77777777" w:rsidR="00527CB6" w:rsidRPr="00527CB6" w:rsidRDefault="00527CB6" w:rsidP="00527CB6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Receive a formal warning.</w:t>
      </w:r>
    </w:p>
    <w:p w14:paraId="0C875FFC" w14:textId="77777777" w:rsidR="00527CB6" w:rsidRPr="00527CB6" w:rsidRDefault="00527CB6" w:rsidP="00527CB6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Be required to attend a FA education course.</w:t>
      </w:r>
    </w:p>
    <w:p w14:paraId="4079FCA5" w14:textId="685AFDFD" w:rsidR="00527CB6" w:rsidRPr="00527CB6" w:rsidRDefault="00527CB6" w:rsidP="00527CB6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Be dropped, substituted, or suspended from training.</w:t>
      </w:r>
    </w:p>
    <w:p w14:paraId="22DE2554" w14:textId="77777777" w:rsidR="00527CB6" w:rsidRPr="00527CB6" w:rsidRDefault="00527CB6" w:rsidP="00527CB6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Not be selected for the team.</w:t>
      </w:r>
    </w:p>
    <w:p w14:paraId="3F4AC3C2" w14:textId="789912F9" w:rsidR="00527CB6" w:rsidRPr="00527CB6" w:rsidRDefault="00527CB6" w:rsidP="00527CB6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>Be s</w:t>
      </w:r>
      <w:r w:rsidRPr="00527CB6">
        <w:rPr>
          <w:rFonts w:ascii="Calibri" w:eastAsia="Calibri" w:hAnsi="Calibri" w:cs="Times New Roman"/>
          <w:sz w:val="20"/>
          <w:szCs w:val="20"/>
        </w:rPr>
        <w:t>anctioned by the club in line with player's contract.</w:t>
      </w:r>
    </w:p>
    <w:p w14:paraId="3244C4D1" w14:textId="77777777" w:rsidR="00527CB6" w:rsidRPr="00527CB6" w:rsidRDefault="00527CB6" w:rsidP="00527CB6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527CB6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Be asked to leave the club and / or issued a fine. </w:t>
      </w:r>
    </w:p>
    <w:p w14:paraId="5BF0C208" w14:textId="603D2E9E" w:rsidR="31A0D707" w:rsidRDefault="31A0D707" w:rsidP="00E263CE">
      <w:pPr>
        <w:spacing w:after="0"/>
        <w:rPr>
          <w:b/>
          <w:bCs/>
          <w:color w:val="000000" w:themeColor="text1"/>
        </w:rPr>
      </w:pPr>
    </w:p>
    <w:p w14:paraId="23A5FE07" w14:textId="77777777" w:rsidR="00E263CE" w:rsidRDefault="00E263CE" w:rsidP="00E263CE">
      <w:pPr>
        <w:spacing w:after="0"/>
        <w:rPr>
          <w:b/>
          <w:bCs/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4819"/>
      </w:tblGrid>
      <w:tr w:rsidR="00E263CE" w14:paraId="1223165A" w14:textId="77777777" w:rsidTr="00E263CE">
        <w:tc>
          <w:tcPr>
            <w:tcW w:w="2126" w:type="dxa"/>
          </w:tcPr>
          <w:p w14:paraId="4AF8F522" w14:textId="133137A8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Implementation Date:</w:t>
            </w:r>
          </w:p>
        </w:tc>
        <w:tc>
          <w:tcPr>
            <w:tcW w:w="4819" w:type="dxa"/>
          </w:tcPr>
          <w:p w14:paraId="6A1FEB95" w14:textId="77777777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BE10253" w14:textId="2377E80D" w:rsidR="00E263CE" w:rsidRDefault="000061B3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0061B3"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February 2025</w:t>
            </w:r>
          </w:p>
        </w:tc>
      </w:tr>
      <w:tr w:rsidR="00E263CE" w14:paraId="665D813D" w14:textId="77777777" w:rsidTr="00E263CE">
        <w:tc>
          <w:tcPr>
            <w:tcW w:w="2126" w:type="dxa"/>
          </w:tcPr>
          <w:p w14:paraId="671D3942" w14:textId="47FFD7D2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Agreed By:</w:t>
            </w:r>
          </w:p>
        </w:tc>
        <w:tc>
          <w:tcPr>
            <w:tcW w:w="4819" w:type="dxa"/>
          </w:tcPr>
          <w:p w14:paraId="6DDE9695" w14:textId="77777777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72A8C84" w14:textId="348C8656" w:rsidR="00E263CE" w:rsidRDefault="000061B3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Jane Jones/BCFC Board</w:t>
            </w:r>
          </w:p>
        </w:tc>
      </w:tr>
      <w:tr w:rsidR="00E263CE" w14:paraId="2A4EB1E5" w14:textId="77777777" w:rsidTr="00E263CE">
        <w:tc>
          <w:tcPr>
            <w:tcW w:w="2126" w:type="dxa"/>
          </w:tcPr>
          <w:p w14:paraId="2C33E078" w14:textId="2019BA5A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Next Review Date:</w:t>
            </w:r>
          </w:p>
        </w:tc>
        <w:tc>
          <w:tcPr>
            <w:tcW w:w="4819" w:type="dxa"/>
          </w:tcPr>
          <w:p w14:paraId="3708A2B7" w14:textId="77777777" w:rsidR="00E263CE" w:rsidRDefault="00E263CE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D37373B" w14:textId="12AA2FE1" w:rsidR="00E263CE" w:rsidRDefault="000061B3" w:rsidP="00E263C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0061B3"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February 2026</w:t>
            </w:r>
          </w:p>
        </w:tc>
      </w:tr>
    </w:tbl>
    <w:p w14:paraId="2CA003E0" w14:textId="77777777" w:rsidR="00C44EA0" w:rsidRPr="00C44EA0" w:rsidRDefault="00C44EA0" w:rsidP="00E263CE">
      <w:pPr>
        <w:rPr>
          <w:b/>
          <w:bCs/>
          <w:color w:val="000000" w:themeColor="text1"/>
          <w:sz w:val="20"/>
          <w:szCs w:val="20"/>
        </w:rPr>
      </w:pPr>
    </w:p>
    <w:sectPr w:rsidR="00C44EA0" w:rsidRPr="00C44EA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4C06" w14:textId="77777777" w:rsidR="00EF6F62" w:rsidRDefault="00EF6F62" w:rsidP="00E5627C">
      <w:pPr>
        <w:spacing w:after="0" w:line="240" w:lineRule="auto"/>
      </w:pPr>
      <w:r>
        <w:separator/>
      </w:r>
    </w:p>
  </w:endnote>
  <w:endnote w:type="continuationSeparator" w:id="0">
    <w:p w14:paraId="2BD56C9B" w14:textId="77777777" w:rsidR="00EF6F62" w:rsidRDefault="00EF6F62" w:rsidP="00E5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4A5E" w14:textId="5A183224" w:rsidR="00E5627C" w:rsidRDefault="00E263CE">
    <w:pPr>
      <w:pStyle w:val="Footer"/>
    </w:pPr>
    <w:r>
      <w:rPr>
        <w:rFonts w:ascii="Arial" w:eastAsia="Times New Roman" w:hAnsi="Arial" w:cs="Arial"/>
        <w:noProof/>
        <w:color w:val="000000"/>
        <w:sz w:val="24"/>
        <w:lang w:eastAsia="en-GB"/>
      </w:rPr>
      <w:drawing>
        <wp:inline distT="0" distB="0" distL="0" distR="0" wp14:anchorId="6D486924" wp14:editId="2C95C6EB">
          <wp:extent cx="5731510" cy="775223"/>
          <wp:effectExtent l="0" t="0" r="2540" b="6350"/>
          <wp:docPr id="4" name="Picture 4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75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80FE" w14:textId="77777777" w:rsidR="00EF6F62" w:rsidRDefault="00EF6F62" w:rsidP="00E5627C">
      <w:pPr>
        <w:spacing w:after="0" w:line="240" w:lineRule="auto"/>
      </w:pPr>
      <w:r>
        <w:separator/>
      </w:r>
    </w:p>
  </w:footnote>
  <w:footnote w:type="continuationSeparator" w:id="0">
    <w:p w14:paraId="3340F2AD" w14:textId="77777777" w:rsidR="00EF6F62" w:rsidRDefault="00EF6F62" w:rsidP="00E5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2D1"/>
    <w:multiLevelType w:val="hybridMultilevel"/>
    <w:tmpl w:val="1F02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4037"/>
    <w:multiLevelType w:val="hybridMultilevel"/>
    <w:tmpl w:val="9A16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C9"/>
    <w:rsid w:val="000061B3"/>
    <w:rsid w:val="002C1491"/>
    <w:rsid w:val="003717B4"/>
    <w:rsid w:val="00412889"/>
    <w:rsid w:val="00442F4F"/>
    <w:rsid w:val="00527CB6"/>
    <w:rsid w:val="006B1473"/>
    <w:rsid w:val="00916A6E"/>
    <w:rsid w:val="00A41A0E"/>
    <w:rsid w:val="00AB67BE"/>
    <w:rsid w:val="00BA46A8"/>
    <w:rsid w:val="00C44EA0"/>
    <w:rsid w:val="00C6437D"/>
    <w:rsid w:val="00CC3D0E"/>
    <w:rsid w:val="00DC11A2"/>
    <w:rsid w:val="00E200C9"/>
    <w:rsid w:val="00E263CE"/>
    <w:rsid w:val="00E5627C"/>
    <w:rsid w:val="00EF6F62"/>
    <w:rsid w:val="03F2224A"/>
    <w:rsid w:val="0729C30C"/>
    <w:rsid w:val="13AB67C0"/>
    <w:rsid w:val="18884CE0"/>
    <w:rsid w:val="31A0D707"/>
    <w:rsid w:val="369681C5"/>
    <w:rsid w:val="4603C0B0"/>
    <w:rsid w:val="52504CF1"/>
    <w:rsid w:val="5468FF30"/>
    <w:rsid w:val="5B6D18F2"/>
    <w:rsid w:val="6C922265"/>
    <w:rsid w:val="6F644394"/>
    <w:rsid w:val="7090D36A"/>
    <w:rsid w:val="7D9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97C3"/>
  <w15:chartTrackingRefBased/>
  <w15:docId w15:val="{8AF6B33B-4C43-461F-8530-6F994231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7C"/>
  </w:style>
  <w:style w:type="paragraph" w:styleId="Footer">
    <w:name w:val="footer"/>
    <w:basedOn w:val="Normal"/>
    <w:link w:val="FooterChar"/>
    <w:uiPriority w:val="99"/>
    <w:unhideWhenUsed/>
    <w:rsid w:val="00E56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7C"/>
  </w:style>
  <w:style w:type="character" w:styleId="CommentReference">
    <w:name w:val="annotation reference"/>
    <w:basedOn w:val="DefaultParagraphFont"/>
    <w:uiPriority w:val="99"/>
    <w:semiHidden/>
    <w:unhideWhenUsed/>
    <w:rsid w:val="00916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A6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263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5BC8449C1C745BEC578645595DA5D" ma:contentTypeVersion="6" ma:contentTypeDescription="Create a new document." ma:contentTypeScope="" ma:versionID="f16f7e4f14e9eef4ed0ddf35f3bade41">
  <xsd:schema xmlns:xsd="http://www.w3.org/2001/XMLSchema" xmlns:xs="http://www.w3.org/2001/XMLSchema" xmlns:p="http://schemas.microsoft.com/office/2006/metadata/properties" xmlns:ns2="04094106-9191-4a50-b2d0-99d39f47bc23" xmlns:ns3="0909f39f-3338-4c92-8868-b33d64f48487" targetNamespace="http://schemas.microsoft.com/office/2006/metadata/properties" ma:root="true" ma:fieldsID="e22deba19a155405a0f7a5837747bac7" ns2:_="" ns3:_="">
    <xsd:import namespace="04094106-9191-4a50-b2d0-99d39f47bc23"/>
    <xsd:import namespace="0909f39f-3338-4c92-8868-b33d64f48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4106-9191-4a50-b2d0-99d39f4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f39f-3338-4c92-8868-b33d64f48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73B24-3C39-4A57-B6DC-187D27A85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D97A3-7CE9-44B7-8634-87020033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10EE7E-4B57-469F-8A43-A5DC62EF3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94106-9191-4a50-b2d0-99d39f47bc23"/>
    <ds:schemaRef ds:uri="0909f39f-3338-4c92-8868-b33d64f48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Cannon</dc:creator>
  <cp:keywords/>
  <dc:description/>
  <cp:lastModifiedBy>Jane Jones</cp:lastModifiedBy>
  <cp:revision>3</cp:revision>
  <dcterms:created xsi:type="dcterms:W3CDTF">2025-01-15T13:24:00Z</dcterms:created>
  <dcterms:modified xsi:type="dcterms:W3CDTF">2025-01-27T16:01:00Z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0x0101003E95BC8449C1C745BEC578645595DA5D</vt:lpwstr>
  </property>
</Properties>
</file>